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Pr="00AE1D5B" w:rsidRDefault="007D69C7" w:rsidP="007D69C7">
      <w:pPr>
        <w:pBdr>
          <w:bottom w:val="dashed" w:sz="4" w:space="0" w:color="F0F0F0"/>
        </w:pBdr>
        <w:shd w:val="clear" w:color="auto" w:fill="C00000"/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AE1D5B">
        <w:rPr>
          <w:rFonts w:ascii="Arial" w:hAnsi="Arial" w:cs="Arial"/>
          <w:b/>
          <w:color w:val="FFFFFF" w:themeColor="background1"/>
          <w:sz w:val="36"/>
          <w:szCs w:val="36"/>
        </w:rPr>
        <w:t>OHIO</w:t>
      </w:r>
      <w:r w:rsidR="00B66282" w:rsidRPr="00AE1D5B">
        <w:rPr>
          <w:rFonts w:ascii="Arial" w:hAnsi="Arial" w:cs="Arial"/>
          <w:b/>
          <w:color w:val="FFFFFF" w:themeColor="background1"/>
          <w:sz w:val="36"/>
          <w:szCs w:val="36"/>
        </w:rPr>
        <w:t xml:space="preserve"> = 9</w:t>
      </w:r>
    </w:p>
    <w:p w:rsidR="007D69C7" w:rsidRPr="00AE1D5B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7D69C7" w:rsidRPr="00AE1D5B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7D69C7" w:rsidRPr="00AE1D5B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7D69C7" w:rsidRPr="00AE1D5B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7D69C7" w:rsidRPr="00AE1D5B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7D69C7" w:rsidRPr="00AE1D5B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7D69C7" w:rsidRPr="00AE1D5B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7D69C7" w:rsidRPr="00AE1D5B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7D69C7" w:rsidRPr="00AE1D5B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46537D" w:rsidRPr="00AE1D5B" w:rsidRDefault="0046537D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AE1D5B" w:rsidRDefault="00BD4CBE" w:rsidP="00BD4CB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</w:rPr>
        <w:lastRenderedPageBreak/>
        <w:t>1</w:t>
      </w:r>
      <w:r w:rsidR="00E97779">
        <w:rPr>
          <w:rFonts w:ascii="Arial" w:hAnsi="Arial" w:cs="Arial"/>
          <w:b/>
          <w:sz w:val="36"/>
          <w:szCs w:val="36"/>
        </w:rPr>
        <w:t xml:space="preserve">     </w:t>
      </w:r>
      <w:r w:rsidR="007D69C7" w:rsidRPr="00E97779">
        <w:rPr>
          <w:rFonts w:ascii="Arial" w:hAnsi="Arial" w:cs="Arial"/>
          <w:b/>
          <w:sz w:val="36"/>
          <w:szCs w:val="36"/>
        </w:rPr>
        <w:t xml:space="preserve"> </w:t>
      </w:r>
      <w:r w:rsidR="007A4849">
        <w:rPr>
          <w:rFonts w:ascii="Arial" w:hAnsi="Arial" w:cs="Arial"/>
          <w:b/>
          <w:sz w:val="36"/>
          <w:szCs w:val="36"/>
        </w:rPr>
        <w:t xml:space="preserve">     </w:t>
      </w:r>
      <w:hyperlink r:id="rId4" w:tgtFrame="_blank" w:tooltip="University of Cincinnati Libraries" w:history="1">
        <w:r w:rsidR="007D69C7" w:rsidRPr="00AE1D5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UNIVERSITY OF CINCINNATI LIBRARIES</w:t>
        </w:r>
      </w:hyperlink>
      <w:r w:rsidR="007D69C7" w:rsidRPr="00AE1D5B">
        <w:rPr>
          <w:rFonts w:ascii="Arial" w:hAnsi="Arial" w:cs="Arial"/>
          <w:sz w:val="36"/>
          <w:szCs w:val="36"/>
          <w:u w:val="single"/>
        </w:rPr>
        <w:t xml:space="preserve"> </w:t>
      </w:r>
      <w:r w:rsidR="00AE1D5B" w:rsidRPr="00AE1D5B">
        <w:rPr>
          <w:rFonts w:ascii="Arial" w:hAnsi="Arial" w:cs="Arial"/>
          <w:sz w:val="36"/>
          <w:szCs w:val="36"/>
          <w:u w:val="single"/>
        </w:rPr>
        <w:t>– (Cincinnati, Ohio, Usa)</w:t>
      </w:r>
    </w:p>
    <w:p w:rsidR="007D69C7" w:rsidRDefault="00D1325A" w:rsidP="00BD4CB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</w:rPr>
      </w:pPr>
      <w:hyperlink r:id="rId5" w:anchor="!/search?ho=f&amp;l=en&amp;q=dislessia%20e%20riabilitazione&amp;x=18&amp;y=13" w:history="1">
        <w:r w:rsidR="00AE1D5B" w:rsidRPr="001A7BD2">
          <w:rPr>
            <w:rStyle w:val="Collegamentoipertestuale"/>
            <w:rFonts w:ascii="Arial" w:hAnsi="Arial" w:cs="Arial"/>
            <w:sz w:val="24"/>
            <w:szCs w:val="24"/>
          </w:rPr>
          <w:t>https://uc.summon.serialssolutions.com/search?q=dislessia+e+riabilitazione&amp;x=18&amp;y=13#!/search?ho=f&amp;l=en&amp;q=dislessia%20e%20riabilitazione&amp;x=18&amp;y=13</w:t>
        </w:r>
      </w:hyperlink>
    </w:p>
    <w:p w:rsidR="00AE1D5B" w:rsidRPr="00AE1D5B" w:rsidRDefault="00AE1D5B" w:rsidP="00BD4CB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198755</wp:posOffset>
            </wp:positionV>
            <wp:extent cx="8545830" cy="4457700"/>
            <wp:effectExtent l="57150" t="38100" r="45720" b="1905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830" cy="4457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9C7" w:rsidRDefault="007D69C7" w:rsidP="007D69C7">
      <w:pPr>
        <w:rPr>
          <w:rFonts w:ascii="Arial" w:hAnsi="Arial" w:cs="Arial"/>
        </w:rPr>
      </w:pPr>
    </w:p>
    <w:p w:rsidR="007D69C7" w:rsidRPr="001B052D" w:rsidRDefault="007D69C7" w:rsidP="007D69C7">
      <w:pPr>
        <w:rPr>
          <w:rFonts w:ascii="Arial" w:hAnsi="Arial" w:cs="Arial"/>
        </w:rPr>
      </w:pPr>
    </w:p>
    <w:p w:rsidR="007D69C7" w:rsidRPr="007D69C7" w:rsidRDefault="007D69C7" w:rsidP="007D69C7">
      <w:pPr>
        <w:rPr>
          <w:rFonts w:ascii="Arial" w:hAnsi="Arial" w:cs="Arial"/>
          <w:b/>
          <w:sz w:val="36"/>
          <w:szCs w:val="36"/>
        </w:rPr>
      </w:pPr>
    </w:p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7D69C7" w:rsidRPr="007D69C7" w:rsidRDefault="007D69C7"/>
    <w:p w:rsidR="00AE1D5B" w:rsidRDefault="00AE1D5B" w:rsidP="007D69C7"/>
    <w:p w:rsidR="007D69C7" w:rsidRDefault="00BD4CBE" w:rsidP="007D69C7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7D69C7" w:rsidRPr="00E97779">
        <w:rPr>
          <w:rFonts w:ascii="Arial" w:hAnsi="Arial" w:cs="Arial"/>
          <w:b/>
          <w:sz w:val="36"/>
          <w:szCs w:val="36"/>
          <w:lang w:val="en-US"/>
        </w:rPr>
        <w:t xml:space="preserve">          </w:t>
      </w:r>
      <w:hyperlink r:id="rId7" w:tgtFrame="_blank" w:tooltip="Bowling Green State University Library" w:history="1">
        <w:r w:rsidR="007D69C7" w:rsidRPr="00E97779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BOWLING GREEN STATE UNIVERSITY</w:t>
        </w:r>
      </w:hyperlink>
      <w:r w:rsidR="00E97779" w:rsidRPr="00E97779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E97779" w:rsidRPr="00AE1D5B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7D69C7" w:rsidRPr="00AE1D5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E1D5B" w:rsidRPr="00AE1D5B">
        <w:rPr>
          <w:rFonts w:ascii="Arial" w:hAnsi="Arial" w:cs="Arial"/>
          <w:sz w:val="36"/>
          <w:szCs w:val="36"/>
          <w:u w:val="single"/>
          <w:lang w:val="en-US"/>
        </w:rPr>
        <w:t xml:space="preserve">– (Ohio, </w:t>
      </w:r>
      <w:proofErr w:type="spellStart"/>
      <w:r w:rsidR="00AE1D5B" w:rsidRPr="00AE1D5B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AE1D5B" w:rsidRPr="00AE1D5B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AE1D5B" w:rsidRDefault="00D1325A" w:rsidP="007D69C7">
      <w:pPr>
        <w:rPr>
          <w:rFonts w:ascii="Arial" w:hAnsi="Arial" w:cs="Arial"/>
          <w:sz w:val="24"/>
          <w:szCs w:val="24"/>
          <w:lang w:val="en-US"/>
        </w:rPr>
      </w:pPr>
      <w:hyperlink r:id="rId8" w:anchor="!/search?ho=f&amp;l=en&amp;q=dislessia%20e%20riabilitazione" w:history="1">
        <w:r w:rsidR="00AE1D5B" w:rsidRPr="001A7BD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https://bgsu.summon.serialssolutions.com/search?s.q=dislessia+e+riabilitazione&amp;spellcheck=true#!/search?ho=f&amp;l=en&amp;q=dislessia%20e%20riabilitazione</w:t>
        </w:r>
      </w:hyperlink>
    </w:p>
    <w:p w:rsidR="00AE1D5B" w:rsidRPr="00AE1D5B" w:rsidRDefault="00AE1D5B" w:rsidP="007D69C7">
      <w:pPr>
        <w:rPr>
          <w:rFonts w:ascii="Arial" w:hAnsi="Arial" w:cs="Arial"/>
          <w:sz w:val="24"/>
          <w:szCs w:val="24"/>
          <w:lang w:val="en-US"/>
        </w:rPr>
      </w:pPr>
    </w:p>
    <w:p w:rsidR="007D69C7" w:rsidRDefault="00AE1D5B" w:rsidP="007D69C7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3810</wp:posOffset>
            </wp:positionV>
            <wp:extent cx="8533130" cy="4429125"/>
            <wp:effectExtent l="57150" t="38100" r="39370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29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9C7" w:rsidRPr="001B052D" w:rsidRDefault="007D69C7" w:rsidP="007D69C7">
      <w:pPr>
        <w:rPr>
          <w:rFonts w:ascii="Arial" w:hAnsi="Arial" w:cs="Arial"/>
          <w:lang w:val="en-US"/>
        </w:rPr>
      </w:pPr>
    </w:p>
    <w:p w:rsidR="007D69C7" w:rsidRP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Default="007D69C7">
      <w:pPr>
        <w:rPr>
          <w:lang w:val="en-US"/>
        </w:rPr>
      </w:pPr>
    </w:p>
    <w:p w:rsidR="00E97779" w:rsidRDefault="00E97779">
      <w:pPr>
        <w:rPr>
          <w:lang w:val="en-US"/>
        </w:rPr>
      </w:pPr>
    </w:p>
    <w:p w:rsidR="00E97779" w:rsidRDefault="00E97779">
      <w:pPr>
        <w:rPr>
          <w:lang w:val="en-US"/>
        </w:rPr>
      </w:pPr>
    </w:p>
    <w:p w:rsidR="00E97779" w:rsidRDefault="00E97779">
      <w:pPr>
        <w:rPr>
          <w:lang w:val="en-US"/>
        </w:rPr>
      </w:pPr>
    </w:p>
    <w:p w:rsidR="00E97779" w:rsidRDefault="00E97779">
      <w:pPr>
        <w:rPr>
          <w:lang w:val="en-US"/>
        </w:rPr>
      </w:pPr>
    </w:p>
    <w:p w:rsidR="00E97779" w:rsidRDefault="00E97779">
      <w:pPr>
        <w:rPr>
          <w:lang w:val="en-US"/>
        </w:rPr>
      </w:pPr>
    </w:p>
    <w:p w:rsidR="00E97779" w:rsidRDefault="00E97779">
      <w:pPr>
        <w:rPr>
          <w:lang w:val="en-US"/>
        </w:rPr>
      </w:pPr>
    </w:p>
    <w:p w:rsidR="00AE1D5B" w:rsidRDefault="00AE1D5B" w:rsidP="007D69C7">
      <w:pPr>
        <w:rPr>
          <w:lang w:val="en-US"/>
        </w:rPr>
      </w:pPr>
    </w:p>
    <w:p w:rsidR="00AE1D5B" w:rsidRDefault="00BD4CBE" w:rsidP="007D69C7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3</w:t>
      </w:r>
      <w:r w:rsidR="007D69C7" w:rsidRPr="00E97779">
        <w:rPr>
          <w:rFonts w:ascii="Arial" w:hAnsi="Arial" w:cs="Arial"/>
          <w:b/>
          <w:sz w:val="36"/>
          <w:szCs w:val="36"/>
          <w:lang w:val="en-US"/>
        </w:rPr>
        <w:t xml:space="preserve">     </w:t>
      </w:r>
      <w:r w:rsidR="007A4849">
        <w:rPr>
          <w:rFonts w:ascii="Arial" w:hAnsi="Arial" w:cs="Arial"/>
          <w:b/>
          <w:sz w:val="36"/>
          <w:szCs w:val="36"/>
          <w:lang w:val="en-US"/>
        </w:rPr>
        <w:t xml:space="preserve">             </w:t>
      </w:r>
      <w:hyperlink r:id="rId10" w:tgtFrame="_blank" w:tooltip="Kelvin Smith Library" w:history="1">
        <w:r w:rsidR="007D69C7" w:rsidRPr="00AE1D5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KELVIN SMITH LIBRARY</w:t>
        </w:r>
      </w:hyperlink>
      <w:r w:rsidR="007D69C7" w:rsidRPr="00AE1D5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E1D5B" w:rsidRPr="00AE1D5B">
        <w:rPr>
          <w:rFonts w:ascii="Arial" w:hAnsi="Arial" w:cs="Arial"/>
          <w:sz w:val="36"/>
          <w:szCs w:val="36"/>
          <w:u w:val="single"/>
          <w:lang w:val="en-US"/>
        </w:rPr>
        <w:t xml:space="preserve">– (Cleveland, Ohio, </w:t>
      </w:r>
      <w:proofErr w:type="spellStart"/>
      <w:r w:rsidR="00AE1D5B" w:rsidRPr="00AE1D5B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AE1D5B" w:rsidRPr="00AE1D5B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7D69C7" w:rsidRDefault="007D69C7" w:rsidP="007D69C7">
      <w:pPr>
        <w:rPr>
          <w:rFonts w:ascii="Arial" w:hAnsi="Arial" w:cs="Arial"/>
          <w:sz w:val="24"/>
          <w:szCs w:val="24"/>
          <w:lang w:val="en-US"/>
        </w:rPr>
      </w:pPr>
      <w:r w:rsidRPr="00E97779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11" w:anchor="!/search?ho=f&amp;l=it-IT&amp;q=dislessia%20e%20riabilitazione" w:history="1">
        <w:r w:rsidR="00AE1D5B" w:rsidRPr="001A7BD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http://case.summon.serialssolutions.com/search?s.q=dislessia+e+riabilitazione#!/search?ho=f&amp;l=it-IT&amp;q=dislessia%20e%20riabilitazione</w:t>
        </w:r>
      </w:hyperlink>
    </w:p>
    <w:p w:rsidR="00AE1D5B" w:rsidRPr="00AE1D5B" w:rsidRDefault="00B32BBA" w:rsidP="007D69C7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182245</wp:posOffset>
            </wp:positionV>
            <wp:extent cx="8496300" cy="4276725"/>
            <wp:effectExtent l="57150" t="38100" r="38100" b="28575"/>
            <wp:wrapNone/>
            <wp:docPr id="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27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D5B" w:rsidRPr="00AE1D5B" w:rsidRDefault="00AE1D5B" w:rsidP="007D69C7">
      <w:pPr>
        <w:rPr>
          <w:rFonts w:ascii="Arial" w:hAnsi="Arial" w:cs="Arial"/>
          <w:sz w:val="24"/>
          <w:szCs w:val="24"/>
          <w:lang w:val="en-US"/>
        </w:rPr>
      </w:pPr>
    </w:p>
    <w:p w:rsidR="007D69C7" w:rsidRDefault="007D69C7" w:rsidP="007D69C7">
      <w:pPr>
        <w:rPr>
          <w:rFonts w:ascii="Arial" w:hAnsi="Arial" w:cs="Arial"/>
          <w:lang w:val="en-US"/>
        </w:rPr>
      </w:pPr>
    </w:p>
    <w:p w:rsidR="007D69C7" w:rsidRPr="001B052D" w:rsidRDefault="007D69C7" w:rsidP="007D69C7">
      <w:pPr>
        <w:rPr>
          <w:rFonts w:ascii="Arial" w:hAnsi="Arial" w:cs="Arial"/>
          <w:lang w:val="en-US"/>
        </w:rPr>
      </w:pPr>
    </w:p>
    <w:p w:rsidR="007D69C7" w:rsidRPr="007D69C7" w:rsidRDefault="007D69C7" w:rsidP="007D69C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AE1D5B" w:rsidRDefault="00BD4CBE" w:rsidP="007D69C7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4</w:t>
      </w:r>
      <w:r w:rsidR="00AE1D5B">
        <w:rPr>
          <w:rFonts w:ascii="Arial" w:hAnsi="Arial" w:cs="Arial"/>
          <w:b/>
          <w:sz w:val="36"/>
          <w:szCs w:val="36"/>
          <w:lang w:val="en-US"/>
        </w:rPr>
        <w:t xml:space="preserve">          </w:t>
      </w:r>
      <w:r w:rsidR="007D69C7" w:rsidRPr="007A4849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2A3588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hyperlink r:id="rId13" w:tgtFrame="_blank" w:tooltip="Kent State University Library" w:history="1">
        <w:r w:rsidR="007D69C7" w:rsidRPr="00AE1D5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KENT STATE UNIVERSITY LIBRARY</w:t>
        </w:r>
      </w:hyperlink>
      <w:r w:rsidR="007D69C7" w:rsidRPr="00AE1D5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E1D5B" w:rsidRPr="00AE1D5B">
        <w:rPr>
          <w:rFonts w:ascii="Arial" w:hAnsi="Arial" w:cs="Arial"/>
          <w:sz w:val="36"/>
          <w:szCs w:val="36"/>
          <w:u w:val="single"/>
          <w:lang w:val="en-US"/>
        </w:rPr>
        <w:t xml:space="preserve">– (Kent, Ohio, </w:t>
      </w:r>
      <w:proofErr w:type="spellStart"/>
      <w:r w:rsidR="00AE1D5B" w:rsidRPr="00AE1D5B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AE1D5B" w:rsidRPr="00AE1D5B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7D69C7" w:rsidRPr="00AE1D5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:rsidR="007D69C7" w:rsidRDefault="00D1325A" w:rsidP="007D69C7">
      <w:pPr>
        <w:rPr>
          <w:rFonts w:ascii="Arial" w:hAnsi="Arial" w:cs="Arial"/>
          <w:sz w:val="24"/>
          <w:szCs w:val="24"/>
          <w:lang w:val="en-US"/>
        </w:rPr>
      </w:pPr>
      <w:hyperlink r:id="rId14" w:history="1">
        <w:r w:rsidR="00B9270C" w:rsidRPr="001A7BD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http://eds.a.ebscohost.com/eds/results?vid=0&amp;sid=b9928991-70ca-4c01-a1ba-e4d0bbe780b0%40sessionmgr4010&amp;bquery=dislessia+e+riabilitazione&amp;bdata=JkF1dGhUeXBlPWlwJnR5cGU9MSZzaXRlPWVkcy1saXZlJnNjb3BlPXNpdGU%3d</w:t>
        </w:r>
      </w:hyperlink>
    </w:p>
    <w:p w:rsidR="00B9270C" w:rsidRPr="00B9270C" w:rsidRDefault="00B9270C" w:rsidP="007D69C7">
      <w:pPr>
        <w:rPr>
          <w:rFonts w:ascii="Arial" w:hAnsi="Arial" w:cs="Arial"/>
          <w:sz w:val="24"/>
          <w:szCs w:val="24"/>
          <w:lang w:val="en-US"/>
        </w:rPr>
      </w:pPr>
    </w:p>
    <w:p w:rsidR="00483878" w:rsidRPr="001B052D" w:rsidRDefault="007A4849" w:rsidP="007D69C7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88265</wp:posOffset>
            </wp:positionV>
            <wp:extent cx="8467725" cy="4143375"/>
            <wp:effectExtent l="57150" t="38100" r="47625" b="2857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143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9C7" w:rsidRPr="007D69C7" w:rsidRDefault="007D69C7" w:rsidP="007D69C7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B9270C" w:rsidRDefault="00B9270C" w:rsidP="00483878">
      <w:pPr>
        <w:rPr>
          <w:lang w:val="en-US"/>
        </w:rPr>
      </w:pPr>
    </w:p>
    <w:p w:rsidR="00483878" w:rsidRPr="00B9270C" w:rsidRDefault="00BD4CBE" w:rsidP="00483878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="00B9270C">
        <w:rPr>
          <w:rFonts w:ascii="Arial" w:hAnsi="Arial" w:cs="Arial"/>
          <w:b/>
          <w:sz w:val="36"/>
          <w:szCs w:val="36"/>
          <w:lang w:val="en-US"/>
        </w:rPr>
        <w:t xml:space="preserve">          </w:t>
      </w:r>
      <w:r w:rsidR="00483878" w:rsidRPr="007A4849">
        <w:rPr>
          <w:rFonts w:ascii="Arial" w:hAnsi="Arial" w:cs="Arial"/>
          <w:b/>
          <w:sz w:val="36"/>
          <w:szCs w:val="36"/>
          <w:lang w:val="en-US"/>
        </w:rPr>
        <w:t xml:space="preserve">           </w:t>
      </w:r>
      <w:hyperlink r:id="rId16" w:tgtFrame="_blank" w:tooltip="Oberlin College Library" w:history="1">
        <w:r w:rsidR="00483878" w:rsidRPr="00B9270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OBERLIN COLLEGE LIBRARY</w:t>
        </w:r>
      </w:hyperlink>
      <w:r w:rsidR="00483878" w:rsidRPr="00B9270C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B9270C">
        <w:rPr>
          <w:rFonts w:ascii="Arial" w:hAnsi="Arial" w:cs="Arial"/>
          <w:sz w:val="36"/>
          <w:szCs w:val="36"/>
          <w:u w:val="single"/>
          <w:lang w:val="en-US"/>
        </w:rPr>
        <w:t xml:space="preserve">– (Oberlin, Ohio, </w:t>
      </w:r>
      <w:proofErr w:type="spellStart"/>
      <w:r w:rsidR="00B9270C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B9270C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483878" w:rsidRPr="00B9270C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:rsidR="00483878" w:rsidRPr="00B9270C" w:rsidRDefault="00D1325A" w:rsidP="00483878">
      <w:pPr>
        <w:rPr>
          <w:rFonts w:ascii="Arial" w:hAnsi="Arial" w:cs="Arial"/>
          <w:sz w:val="24"/>
          <w:szCs w:val="24"/>
          <w:lang w:val="en-US"/>
        </w:rPr>
      </w:pPr>
      <w:hyperlink r:id="rId17" w:anchor="!/search?ho=f&amp;l=en&amp;q=dislessia%20e%20riabilitazione%20" w:history="1">
        <w:r w:rsidR="00B9270C" w:rsidRPr="00B9270C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http://oberlin.summon.serialssolutions.com/search?s.q=dislessia+e+riabilitazione+#!/search?ho=f&amp;l=en&amp;q=dislessia%20e%20riabilitazione%20</w:t>
        </w:r>
      </w:hyperlink>
    </w:p>
    <w:p w:rsidR="00B9270C" w:rsidRDefault="00B9270C" w:rsidP="00483878">
      <w:pPr>
        <w:rPr>
          <w:rFonts w:ascii="Arial" w:hAnsi="Arial" w:cs="Arial"/>
          <w:lang w:val="en-US"/>
        </w:rPr>
      </w:pPr>
    </w:p>
    <w:p w:rsidR="00483878" w:rsidRPr="001B052D" w:rsidRDefault="007A4849" w:rsidP="00483878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106680</wp:posOffset>
            </wp:positionV>
            <wp:extent cx="8469630" cy="4514850"/>
            <wp:effectExtent l="57150" t="38100" r="45720" b="1905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630" cy="4514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878" w:rsidRPr="00483878" w:rsidRDefault="00483878" w:rsidP="0048387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p w:rsidR="00B9270C" w:rsidRDefault="00B9270C" w:rsidP="00483878">
      <w:pPr>
        <w:rPr>
          <w:lang w:val="en-US"/>
        </w:rPr>
      </w:pPr>
    </w:p>
    <w:p w:rsidR="00483878" w:rsidRPr="00B9270C" w:rsidRDefault="00BD4CBE" w:rsidP="00483878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="00B9270C">
        <w:rPr>
          <w:rFonts w:ascii="Arial" w:hAnsi="Arial" w:cs="Arial"/>
          <w:b/>
          <w:sz w:val="36"/>
          <w:szCs w:val="36"/>
          <w:lang w:val="en-US"/>
        </w:rPr>
        <w:t xml:space="preserve">          </w:t>
      </w:r>
      <w:r w:rsidR="00483878" w:rsidRPr="007A4849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19" w:tgtFrame="_blank" w:tooltip="Ohio State University Libraries" w:history="1">
        <w:r w:rsidR="00483878" w:rsidRPr="00B9270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OHIO STATE UNIVERSITY LIBRARIES</w:t>
        </w:r>
      </w:hyperlink>
      <w:r w:rsidR="00483878" w:rsidRPr="00B9270C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B9270C">
        <w:rPr>
          <w:rFonts w:ascii="Arial" w:hAnsi="Arial" w:cs="Arial"/>
          <w:sz w:val="36"/>
          <w:szCs w:val="36"/>
          <w:u w:val="single"/>
          <w:lang w:val="en-US"/>
        </w:rPr>
        <w:t xml:space="preserve">– (Columbus, Ohio, </w:t>
      </w:r>
      <w:proofErr w:type="spellStart"/>
      <w:r w:rsidR="00B9270C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B9270C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483878" w:rsidRPr="00B9270C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:rsidR="00483878" w:rsidRDefault="00D1325A" w:rsidP="00483878">
      <w:pPr>
        <w:rPr>
          <w:rFonts w:ascii="Arial" w:hAnsi="Arial" w:cs="Arial"/>
          <w:sz w:val="24"/>
          <w:szCs w:val="24"/>
          <w:u w:val="single"/>
          <w:lang w:val="en-US"/>
        </w:rPr>
      </w:pPr>
      <w:hyperlink r:id="rId20" w:history="1">
        <w:r w:rsidR="00B9270C" w:rsidRPr="001A7BD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http://osu.worldcat.org/search?q=kf%3Adislessia+e+riabilitazione&amp;dblist=1461%2C1708%2C3909%2C1723%2C1725%2C239%2C638&amp;se=%24d&amp;sd=desc&amp;fq=ap%3A%22carrella%2C+domenico%22&amp;qt=facet_ap%3A</w:t>
        </w:r>
      </w:hyperlink>
    </w:p>
    <w:p w:rsidR="00B9270C" w:rsidRPr="00B9270C" w:rsidRDefault="00B9270C" w:rsidP="00483878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483878" w:rsidRPr="00483878" w:rsidRDefault="00B9270C" w:rsidP="0048387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  <w:r>
        <w:rPr>
          <w:rFonts w:ascii="Arial" w:hAnsi="Arial" w:cs="Arial"/>
          <w:b/>
          <w:noProof/>
          <w:color w:val="002060"/>
          <w:sz w:val="36"/>
          <w:szCs w:val="36"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32385</wp:posOffset>
            </wp:positionV>
            <wp:extent cx="8533130" cy="4552950"/>
            <wp:effectExtent l="57150" t="38100" r="39370" b="1905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52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CE4DFC" w:rsidRDefault="00CE4DFC" w:rsidP="00483878">
      <w:pPr>
        <w:rPr>
          <w:lang w:val="en-US"/>
        </w:rPr>
      </w:pPr>
    </w:p>
    <w:p w:rsidR="00B9270C" w:rsidRDefault="00BD4CBE" w:rsidP="00483878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7</w:t>
      </w:r>
      <w:r w:rsidR="007A4849">
        <w:rPr>
          <w:rFonts w:ascii="Arial" w:hAnsi="Arial" w:cs="Arial"/>
          <w:b/>
          <w:sz w:val="36"/>
          <w:szCs w:val="36"/>
          <w:lang w:val="en-US"/>
        </w:rPr>
        <w:t xml:space="preserve">           </w:t>
      </w:r>
      <w:hyperlink r:id="rId22" w:tgtFrame="_blank" w:tooltip="Ohio Wesleyan University Library" w:history="1">
        <w:r w:rsidR="00483878" w:rsidRPr="00B9270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OHIO WESLEYAN UNIVERSITY LIBRARY</w:t>
        </w:r>
      </w:hyperlink>
      <w:r w:rsidR="00483878" w:rsidRPr="00B9270C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B9270C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483878" w:rsidRPr="00B9270C">
        <w:rPr>
          <w:rFonts w:ascii="Arial" w:hAnsi="Arial" w:cs="Arial"/>
          <w:sz w:val="36"/>
          <w:szCs w:val="36"/>
          <w:u w:val="single"/>
          <w:lang w:val="en-US"/>
        </w:rPr>
        <w:t xml:space="preserve">Wesleyan, Ohio, </w:t>
      </w:r>
      <w:proofErr w:type="spellStart"/>
      <w:r w:rsidR="00483878" w:rsidRPr="00B9270C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B9270C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B9270C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483878" w:rsidRDefault="00B9270C" w:rsidP="00483878">
      <w:pPr>
        <w:rPr>
          <w:rFonts w:ascii="Arial" w:hAnsi="Arial" w:cs="Arial"/>
          <w:sz w:val="24"/>
          <w:szCs w:val="24"/>
          <w:lang w:val="en-US"/>
        </w:rPr>
      </w:pPr>
      <w:r w:rsidRPr="00CE4DFC">
        <w:rPr>
          <w:rFonts w:ascii="Arial" w:hAnsi="Arial" w:cs="Arial"/>
          <w:sz w:val="24"/>
          <w:szCs w:val="24"/>
          <w:lang w:val="en-US"/>
        </w:rPr>
        <w:t>https://owu.summon.serialssolutions.com/search?ho=t&amp;fvf=ContentType%2CNewspaper+Article%2Ct&amp;fvf=ContentType%2CBook+Review%2Ct&amp;q=dislessia+e+riabilitazione#!/search?ho=f&amp;fvf=ContentType,Newspaper%20Article,t%7CContentType,Book%20Review,t&amp;l=en&amp;q=dislessia%20e%20riabilitazione</w:t>
      </w:r>
      <w:r w:rsidR="00483878" w:rsidRPr="00CE4DFC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CE4DFC" w:rsidRPr="00CE4DFC" w:rsidRDefault="00CE4DFC" w:rsidP="0048387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161925</wp:posOffset>
            </wp:positionV>
            <wp:extent cx="8555355" cy="4219575"/>
            <wp:effectExtent l="57150" t="38100" r="36195" b="28575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7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355" cy="4219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878" w:rsidRDefault="00483878" w:rsidP="00483878">
      <w:pPr>
        <w:rPr>
          <w:rFonts w:ascii="Arial" w:hAnsi="Arial" w:cs="Arial"/>
          <w:lang w:val="en-US"/>
        </w:rPr>
      </w:pPr>
    </w:p>
    <w:p w:rsidR="002E5E1A" w:rsidRPr="001B052D" w:rsidRDefault="002E5E1A" w:rsidP="00483878">
      <w:pPr>
        <w:rPr>
          <w:rFonts w:ascii="Arial" w:hAnsi="Arial" w:cs="Arial"/>
          <w:lang w:val="en-US"/>
        </w:rPr>
      </w:pPr>
    </w:p>
    <w:p w:rsidR="00483878" w:rsidRPr="00483878" w:rsidRDefault="00483878" w:rsidP="0048387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CE4DFC" w:rsidRDefault="00CE4DFC" w:rsidP="002E5E1A">
      <w:pPr>
        <w:rPr>
          <w:lang w:val="en-US"/>
        </w:rPr>
      </w:pPr>
    </w:p>
    <w:p w:rsidR="00CE4DFC" w:rsidRDefault="00BD4CBE" w:rsidP="002E5E1A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8</w:t>
      </w:r>
      <w:r w:rsidR="002E5E1A" w:rsidRPr="007A4849">
        <w:rPr>
          <w:rFonts w:ascii="Arial" w:hAnsi="Arial" w:cs="Arial"/>
          <w:b/>
          <w:sz w:val="36"/>
          <w:szCs w:val="36"/>
          <w:lang w:val="en-US"/>
        </w:rPr>
        <w:t xml:space="preserve">                 </w:t>
      </w:r>
      <w:hyperlink r:id="rId24" w:tgtFrame="_blank" w:tooltip="UC Blue Ash College Library" w:history="1">
        <w:r w:rsidR="002E5E1A" w:rsidRPr="00CE4DF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UC BLUE ASH COLLEGE LIBRARY</w:t>
        </w:r>
      </w:hyperlink>
      <w:r w:rsidR="002E5E1A" w:rsidRPr="00CE4DFC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CE4DFC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2E5E1A" w:rsidRPr="00CE4DFC">
        <w:rPr>
          <w:rFonts w:ascii="Arial" w:hAnsi="Arial" w:cs="Arial"/>
          <w:sz w:val="36"/>
          <w:szCs w:val="36"/>
          <w:u w:val="single"/>
          <w:lang w:val="en-US"/>
        </w:rPr>
        <w:t xml:space="preserve">Blue Ash, Ohio, </w:t>
      </w:r>
      <w:proofErr w:type="spellStart"/>
      <w:r w:rsidR="002E5E1A" w:rsidRPr="00CE4DFC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CE4DFC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CE4DFC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CE4DFC" w:rsidRDefault="00D1325A" w:rsidP="002E5E1A">
      <w:pPr>
        <w:rPr>
          <w:rFonts w:ascii="Arial" w:hAnsi="Arial" w:cs="Arial"/>
          <w:sz w:val="24"/>
          <w:szCs w:val="24"/>
          <w:lang w:val="en-US"/>
        </w:rPr>
      </w:pPr>
      <w:hyperlink r:id="rId25" w:anchor="!/search?ho=f&amp;l=en&amp;q=dislessia%20e%20riabilitazione&amp;x=14&amp;y=19" w:history="1">
        <w:r w:rsidR="00CE4DFC" w:rsidRPr="001A7BD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http://uc.summon.serialssolutions.com/search?q=dislessia+e+riabilitazione&amp;search3.x=14&amp;search3.y=19#!/search?ho=f&amp;l=en&amp;q=dislessia%20e%20riabilitazione&amp;x=14&amp;y=19</w:t>
        </w:r>
      </w:hyperlink>
    </w:p>
    <w:p w:rsidR="002E5E1A" w:rsidRDefault="00CE4DFC" w:rsidP="002E5E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196215</wp:posOffset>
            </wp:positionV>
            <wp:extent cx="8512810" cy="4743450"/>
            <wp:effectExtent l="57150" t="38100" r="40640" b="1905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810" cy="4743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E1A" w:rsidRPr="00CE4DFC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CE4DFC" w:rsidRPr="00CE4DFC" w:rsidRDefault="00CE4DFC" w:rsidP="002E5E1A">
      <w:pPr>
        <w:rPr>
          <w:rFonts w:ascii="Arial" w:hAnsi="Arial" w:cs="Arial"/>
          <w:sz w:val="24"/>
          <w:szCs w:val="24"/>
          <w:lang w:val="en-US"/>
        </w:rPr>
      </w:pPr>
    </w:p>
    <w:p w:rsidR="002E5E1A" w:rsidRDefault="002E5E1A" w:rsidP="002E5E1A">
      <w:pPr>
        <w:rPr>
          <w:rFonts w:ascii="Arial" w:hAnsi="Arial" w:cs="Arial"/>
          <w:lang w:val="en-US"/>
        </w:rPr>
      </w:pPr>
    </w:p>
    <w:p w:rsidR="002E5E1A" w:rsidRPr="001B052D" w:rsidRDefault="002E5E1A" w:rsidP="002E5E1A">
      <w:pPr>
        <w:rPr>
          <w:rFonts w:ascii="Arial" w:hAnsi="Arial" w:cs="Arial"/>
          <w:lang w:val="en-US"/>
        </w:rPr>
      </w:pPr>
    </w:p>
    <w:p w:rsidR="002E5E1A" w:rsidRPr="002E5E1A" w:rsidRDefault="002E5E1A" w:rsidP="002E5E1A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Pr="00B32BBA" w:rsidRDefault="00CE4DFC" w:rsidP="00CE4DFC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9</w:t>
      </w:r>
      <w:r w:rsidRPr="00FA0400">
        <w:rPr>
          <w:rFonts w:ascii="Arial" w:hAnsi="Arial" w:cs="Arial"/>
          <w:color w:val="auto"/>
          <w:sz w:val="36"/>
          <w:szCs w:val="36"/>
          <w:lang w:val="en-US"/>
        </w:rPr>
        <w:t xml:space="preserve">     </w:t>
      </w:r>
      <w:hyperlink r:id="rId27" w:history="1">
        <w:r w:rsidRPr="00B32BBA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HEALTH SCIENCES LIBRARY MCMASTER UNIVERSITY</w:t>
        </w:r>
      </w:hyperlink>
      <w:r w:rsidRPr="00B32BBA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– </w:t>
      </w:r>
      <w:r w:rsidRPr="00B32BBA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(</w:t>
      </w:r>
      <w:r w:rsidRPr="00B32BBA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 xml:space="preserve">Columbus, </w:t>
      </w:r>
      <w:r w:rsidRPr="00B32BB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Ohio, </w:t>
      </w:r>
      <w:proofErr w:type="spellStart"/>
      <w:r w:rsidRPr="00B32BB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Pr="00B32BB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:rsidR="00CE4DFC" w:rsidRPr="00CE4DFC" w:rsidRDefault="00D1325A" w:rsidP="00CE4DFC">
      <w:pPr>
        <w:rPr>
          <w:rFonts w:ascii="Arial" w:hAnsi="Arial" w:cs="Arial"/>
          <w:sz w:val="24"/>
          <w:szCs w:val="24"/>
          <w:lang w:val="en-US"/>
        </w:rPr>
      </w:pPr>
      <w:hyperlink r:id="rId28" w:history="1">
        <w:r w:rsidR="00CE4DFC" w:rsidRPr="00CE4DFC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http://mcmasteruniversity.worldcat.org/search?q=dislessia+e+riabilitazione&amp;dblist=638&amp;se=%24d&amp;sd=desc&amp;fq=ap%3A%22carrella%2C+domenico%22&amp;qt=facet_ap%3A</w:t>
        </w:r>
      </w:hyperlink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59690</wp:posOffset>
            </wp:positionV>
            <wp:extent cx="8533130" cy="4324350"/>
            <wp:effectExtent l="57150" t="38100" r="39370" b="19050"/>
            <wp:wrapNone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0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24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>
      <w:pPr>
        <w:rPr>
          <w:lang w:val="en-US"/>
        </w:rPr>
      </w:pPr>
    </w:p>
    <w:p w:rsidR="00CE4DFC" w:rsidRDefault="00CE4DFC" w:rsidP="001E32FA">
      <w:pPr>
        <w:pStyle w:val="Titolo3"/>
        <w:shd w:val="clear" w:color="auto" w:fill="FFFFFF"/>
        <w:spacing w:before="0"/>
        <w:rPr>
          <w:rFonts w:ascii="Calibri" w:eastAsia="Calibri" w:hAnsi="Calibri" w:cs="Times New Roman"/>
          <w:b w:val="0"/>
          <w:bCs w:val="0"/>
          <w:color w:val="auto"/>
          <w:lang w:val="en-US"/>
        </w:rPr>
      </w:pPr>
    </w:p>
    <w:p w:rsidR="00CE4DFC" w:rsidRDefault="00CE4DFC" w:rsidP="001E32FA">
      <w:pPr>
        <w:pStyle w:val="Titolo3"/>
        <w:shd w:val="clear" w:color="auto" w:fill="FFFFFF"/>
        <w:spacing w:before="0"/>
        <w:rPr>
          <w:rFonts w:ascii="Calibri" w:eastAsia="Calibri" w:hAnsi="Calibri" w:cs="Times New Roman"/>
          <w:b w:val="0"/>
          <w:bCs w:val="0"/>
          <w:color w:val="auto"/>
          <w:lang w:val="en-US"/>
        </w:rPr>
      </w:pPr>
    </w:p>
    <w:p w:rsidR="00CE4DFC" w:rsidRDefault="00CE4DFC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Default="00483878">
      <w:pPr>
        <w:rPr>
          <w:lang w:val="en-US"/>
        </w:rPr>
      </w:pPr>
    </w:p>
    <w:p w:rsidR="00483878" w:rsidRPr="007D69C7" w:rsidRDefault="00483878">
      <w:pPr>
        <w:rPr>
          <w:lang w:val="en-US"/>
        </w:rPr>
      </w:pPr>
    </w:p>
    <w:p w:rsidR="007D69C7" w:rsidRPr="007D69C7" w:rsidRDefault="007D69C7">
      <w:pPr>
        <w:rPr>
          <w:lang w:val="en-US"/>
        </w:rPr>
      </w:pPr>
    </w:p>
    <w:sectPr w:rsidR="007D69C7" w:rsidRPr="007D69C7" w:rsidSect="00E97779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7D69C7"/>
    <w:rsid w:val="000C5084"/>
    <w:rsid w:val="001056A2"/>
    <w:rsid w:val="00107D21"/>
    <w:rsid w:val="00123719"/>
    <w:rsid w:val="0018255F"/>
    <w:rsid w:val="00182E75"/>
    <w:rsid w:val="001E32FA"/>
    <w:rsid w:val="001F013F"/>
    <w:rsid w:val="00275050"/>
    <w:rsid w:val="002A3588"/>
    <w:rsid w:val="002B73E7"/>
    <w:rsid w:val="002E5E1A"/>
    <w:rsid w:val="00306143"/>
    <w:rsid w:val="003B6B81"/>
    <w:rsid w:val="004111B1"/>
    <w:rsid w:val="00437BCF"/>
    <w:rsid w:val="00442F91"/>
    <w:rsid w:val="0046537D"/>
    <w:rsid w:val="00483878"/>
    <w:rsid w:val="00530BB9"/>
    <w:rsid w:val="00533B5C"/>
    <w:rsid w:val="00574D57"/>
    <w:rsid w:val="00587462"/>
    <w:rsid w:val="005E6B33"/>
    <w:rsid w:val="006300CA"/>
    <w:rsid w:val="00636235"/>
    <w:rsid w:val="0065242B"/>
    <w:rsid w:val="006E1159"/>
    <w:rsid w:val="00714B63"/>
    <w:rsid w:val="007437CA"/>
    <w:rsid w:val="00776BAA"/>
    <w:rsid w:val="00784527"/>
    <w:rsid w:val="00795056"/>
    <w:rsid w:val="007A4849"/>
    <w:rsid w:val="007B02EE"/>
    <w:rsid w:val="007D2F17"/>
    <w:rsid w:val="007D69C7"/>
    <w:rsid w:val="007F1905"/>
    <w:rsid w:val="00847849"/>
    <w:rsid w:val="008D706C"/>
    <w:rsid w:val="00925143"/>
    <w:rsid w:val="00A54217"/>
    <w:rsid w:val="00A73A03"/>
    <w:rsid w:val="00A763CD"/>
    <w:rsid w:val="00A80AA7"/>
    <w:rsid w:val="00AB27E7"/>
    <w:rsid w:val="00AE1D5B"/>
    <w:rsid w:val="00AE4F33"/>
    <w:rsid w:val="00B074EA"/>
    <w:rsid w:val="00B32BBA"/>
    <w:rsid w:val="00B66282"/>
    <w:rsid w:val="00B9270C"/>
    <w:rsid w:val="00BD4CBE"/>
    <w:rsid w:val="00CB2BDA"/>
    <w:rsid w:val="00CE4DFC"/>
    <w:rsid w:val="00CF69AB"/>
    <w:rsid w:val="00D1325A"/>
    <w:rsid w:val="00D45A5D"/>
    <w:rsid w:val="00DA4C02"/>
    <w:rsid w:val="00DB6803"/>
    <w:rsid w:val="00E4715F"/>
    <w:rsid w:val="00E95957"/>
    <w:rsid w:val="00E97779"/>
    <w:rsid w:val="00F47236"/>
    <w:rsid w:val="00F90E2D"/>
    <w:rsid w:val="00F9343C"/>
    <w:rsid w:val="00FA0400"/>
    <w:rsid w:val="00FE0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69C7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E32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7D69C7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7D69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69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69C7"/>
    <w:rPr>
      <w:rFonts w:ascii="Tahoma" w:eastAsia="Calibri" w:hAnsi="Tahoma" w:cs="Tahoma"/>
      <w:sz w:val="16"/>
      <w:szCs w:val="16"/>
      <w:lang w:eastAsia="en-US"/>
    </w:rPr>
  </w:style>
  <w:style w:type="character" w:customStyle="1" w:styleId="Titolo3Carattere">
    <w:name w:val="Titolo 3 Carattere"/>
    <w:basedOn w:val="Carpredefinitoparagrafo"/>
    <w:link w:val="Titolo3"/>
    <w:semiHidden/>
    <w:rsid w:val="001E32F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1E32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7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gsu.summon.serialssolutions.com/search?s.q=dislessia+e+riabilitazione&amp;spellcheck=true" TargetMode="External"/><Relationship Id="rId13" Type="http://schemas.openxmlformats.org/officeDocument/2006/relationships/hyperlink" Target="http://www.kent.edu/library/index.cf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://www.bgsu.edu/colleges/library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oberlin.summon.serialssolutions.com/search?s.q=dislessia+e+riabilitazione+" TargetMode="External"/><Relationship Id="rId25" Type="http://schemas.openxmlformats.org/officeDocument/2006/relationships/hyperlink" Target="http://uc.summon.serialssolutions.com/search?q=dislessia+e+riabilitazione&amp;search3.x=14&amp;search3.y=19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oberlin.edu/library/" TargetMode="External"/><Relationship Id="rId20" Type="http://schemas.openxmlformats.org/officeDocument/2006/relationships/hyperlink" Target="http://osu.worldcat.org/search?q=kf%3Adislessia+e+riabilitazione&amp;dblist=1461%2C1708%2C3909%2C1723%2C1725%2C239%2C638&amp;se=%24d&amp;sd=desc&amp;fq=ap%3A%22carrella%2C+domenico%22&amp;qt=facet_ap%3A" TargetMode="External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case.summon.serialssolutions.com/search?s.q=dislessia+e+riabilitazione" TargetMode="External"/><Relationship Id="rId24" Type="http://schemas.openxmlformats.org/officeDocument/2006/relationships/hyperlink" Target="http://www.libraries.uc.edu/ucba/" TargetMode="External"/><Relationship Id="rId5" Type="http://schemas.openxmlformats.org/officeDocument/2006/relationships/hyperlink" Target="https://uc.summon.serialssolutions.com/search?q=dislessia+e+riabilitazione&amp;x=18&amp;y=13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hyperlink" Target="http://mcmasteruniversity.worldcat.org/search?q=dislessia+e+riabilitazione&amp;dblist=638&amp;se=%24d&amp;sd=desc&amp;fq=ap%3A%22carrella%2C+domenico%22&amp;qt=facet_ap%3A" TargetMode="External"/><Relationship Id="rId10" Type="http://schemas.openxmlformats.org/officeDocument/2006/relationships/hyperlink" Target="http://library.case.edu/loc/libraries.html" TargetMode="External"/><Relationship Id="rId19" Type="http://schemas.openxmlformats.org/officeDocument/2006/relationships/hyperlink" Target="http://library.osu.edu/" TargetMode="External"/><Relationship Id="rId31" Type="http://schemas.openxmlformats.org/officeDocument/2006/relationships/theme" Target="theme/theme1.xml"/><Relationship Id="rId4" Type="http://schemas.openxmlformats.org/officeDocument/2006/relationships/hyperlink" Target="http://libraries.uc.edu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eds.a.ebscohost.com/eds/results?vid=0&amp;sid=b9928991-70ca-4c01-a1ba-e4d0bbe780b0%40sessionmgr4010&amp;bquery=dislessia+e+riabilitazione&amp;bdata=JkF1dGhUeXBlPWlwJnR5cGU9MSZzaXRlPWVkcy1saXZlJnNjb3BlPXNpdGU%3d" TargetMode="External"/><Relationship Id="rId22" Type="http://schemas.openxmlformats.org/officeDocument/2006/relationships/hyperlink" Target="http://library.owu.edu/" TargetMode="External"/><Relationship Id="rId27" Type="http://schemas.openxmlformats.org/officeDocument/2006/relationships/hyperlink" Target="https://hsl.mcmaster.ca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Domenico Carrella</cp:lastModifiedBy>
  <cp:revision>14</cp:revision>
  <cp:lastPrinted>2017-08-12T19:45:00Z</cp:lastPrinted>
  <dcterms:created xsi:type="dcterms:W3CDTF">2017-08-12T18:37:00Z</dcterms:created>
  <dcterms:modified xsi:type="dcterms:W3CDTF">2018-03-24T13:00:00Z</dcterms:modified>
</cp:coreProperties>
</file>