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5AE35" w14:textId="77777777" w:rsidR="00E42055" w:rsidRPr="00155CC7" w:rsidRDefault="00E42055" w:rsidP="00E42055">
      <w:pPr>
        <w:spacing w:line="300" w:lineRule="atLeast"/>
        <w:rPr>
          <w:rFonts w:ascii="Arial" w:hAnsi="Arial" w:cs="Arial"/>
          <w:sz w:val="21"/>
          <w:szCs w:val="21"/>
          <w:u w:val="single"/>
          <w:shd w:val="clear" w:color="auto" w:fill="FFFFFF"/>
          <w:lang w:val="en-US"/>
        </w:rPr>
      </w:pPr>
      <w:r w:rsidRPr="00E74FA0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1  </w:t>
      </w:r>
      <w:r w:rsidR="00887F0C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</w:t>
      </w:r>
      <w:r w:rsidRPr="005E0652">
        <w:rPr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>HECPK.SUMMON.SERIALSSOLUTIONS.</w:t>
      </w:r>
      <w:r w:rsidRPr="00155CC7">
        <w:rPr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 xml:space="preserve">COM </w:t>
      </w:r>
      <w:proofErr w:type="gramStart"/>
      <w:r w:rsidRPr="00155CC7">
        <w:rPr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 xml:space="preserve">- </w:t>
      </w:r>
      <w:r w:rsidRPr="00155CC7">
        <w:rPr>
          <w:sz w:val="36"/>
          <w:szCs w:val="36"/>
          <w:u w:val="single"/>
          <w:lang w:val="en-US"/>
        </w:rPr>
        <w:t xml:space="preserve"> </w:t>
      </w:r>
      <w:r w:rsidR="009B6EFD" w:rsidRPr="00155CC7">
        <w:rPr>
          <w:rFonts w:ascii="Arial" w:hAnsi="Arial" w:cs="Arial"/>
          <w:sz w:val="36"/>
          <w:szCs w:val="36"/>
          <w:u w:val="single"/>
          <w:lang w:val="en-US"/>
        </w:rPr>
        <w:t>(</w:t>
      </w:r>
      <w:proofErr w:type="gramEnd"/>
      <w:r w:rsidRPr="00155CC7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Higher Education Commission, Pakistan</w:t>
      </w:r>
      <w:r w:rsidR="009B6EFD" w:rsidRPr="00155CC7">
        <w:rPr>
          <w:rFonts w:ascii="Arial" w:hAnsi="Arial" w:cs="Arial"/>
          <w:sz w:val="36"/>
          <w:szCs w:val="36"/>
          <w:u w:val="single"/>
          <w:shd w:val="clear" w:color="auto" w:fill="FFFFFF"/>
          <w:lang w:val="en-US"/>
        </w:rPr>
        <w:t>)</w:t>
      </w:r>
    </w:p>
    <w:p w14:paraId="5D18FFE5" w14:textId="77777777" w:rsidR="00E42055" w:rsidRPr="007F59BE" w:rsidRDefault="00105D22" w:rsidP="00E42055">
      <w:pPr>
        <w:rPr>
          <w:rFonts w:ascii="Arial" w:hAnsi="Arial" w:cs="Arial"/>
          <w:sz w:val="24"/>
          <w:szCs w:val="24"/>
          <w:highlight w:val="yellow"/>
          <w:shd w:val="clear" w:color="auto" w:fill="FFFFFF"/>
          <w:lang w:val="en-US"/>
        </w:rPr>
      </w:pPr>
      <w:hyperlink r:id="rId5" w:history="1">
        <w:r w:rsidR="00E42055" w:rsidRPr="00B92826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http://hecpk.summon.serialssolutions.com/#!/search?ho=f&amp;l=en&amp;q=DISLESSIA%20E%20RIABILITAZIONE</w:t>
        </w:r>
      </w:hyperlink>
    </w:p>
    <w:p w14:paraId="231DC976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8C68277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B7FEC12" wp14:editId="75906C57">
            <wp:simplePos x="0" y="0"/>
            <wp:positionH relativeFrom="column">
              <wp:posOffset>-32385</wp:posOffset>
            </wp:positionH>
            <wp:positionV relativeFrom="paragraph">
              <wp:posOffset>9525</wp:posOffset>
            </wp:positionV>
            <wp:extent cx="8533130" cy="4429125"/>
            <wp:effectExtent l="57150" t="38100" r="39370" b="28575"/>
            <wp:wrapNone/>
            <wp:docPr id="46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429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87FDD4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36216563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3A3B69B9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453B820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ACB55E6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5AB5430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8C9842F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5E0FB9C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73213ECD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5D7321FA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24EB560E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73510F94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07CF9F53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31FDEB0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38AECDDF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251CA5E0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57144F40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1313207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758FFFA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C60CD98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38BC2DC4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2634811C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749DEE5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77F8DB38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20FEDFFE" w14:textId="77777777" w:rsidR="00E42055" w:rsidRDefault="00E42055" w:rsidP="00E4205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72D57F0" w14:textId="77777777" w:rsidR="00105D22" w:rsidRDefault="00105D22" w:rsidP="00105D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hyperlink r:id="rId7" w:history="1">
        <w:r>
          <w:rPr>
            <w:rStyle w:val="Collegamentoipertestuale"/>
            <w:b/>
            <w:sz w:val="28"/>
            <w:szCs w:val="28"/>
          </w:rPr>
          <w:t xml:space="preserve">Dr </w:t>
        </w:r>
        <w:proofErr w:type="spellStart"/>
        <w:r>
          <w:rPr>
            <w:rStyle w:val="Collegamentoipertestuale"/>
            <w:b/>
            <w:sz w:val="28"/>
            <w:szCs w:val="28"/>
          </w:rPr>
          <w:t>Razi</w:t>
        </w:r>
        <w:proofErr w:type="spellEnd"/>
        <w:r>
          <w:rPr>
            <w:rStyle w:val="Collegamentoipertestuale"/>
            <w:b/>
            <w:sz w:val="28"/>
            <w:szCs w:val="28"/>
          </w:rPr>
          <w:t>-ud-</w:t>
        </w:r>
        <w:proofErr w:type="spellStart"/>
        <w:r>
          <w:rPr>
            <w:rStyle w:val="Collegamentoipertestuale"/>
            <w:b/>
            <w:sz w:val="28"/>
            <w:szCs w:val="28"/>
          </w:rPr>
          <w:t>din</w:t>
        </w:r>
        <w:proofErr w:type="spellEnd"/>
        <w:r>
          <w:rPr>
            <w:rStyle w:val="Collegamentoipertestuale"/>
            <w:b/>
            <w:sz w:val="28"/>
            <w:szCs w:val="28"/>
          </w:rPr>
          <w:t xml:space="preserve"> </w:t>
        </w:r>
        <w:proofErr w:type="spellStart"/>
        <w:r>
          <w:rPr>
            <w:rStyle w:val="Collegamentoipertestuale"/>
            <w:b/>
            <w:sz w:val="28"/>
            <w:szCs w:val="28"/>
          </w:rPr>
          <w:t>Siddiqui</w:t>
        </w:r>
        <w:proofErr w:type="spellEnd"/>
        <w:r>
          <w:rPr>
            <w:rStyle w:val="Collegamentoipertestuale"/>
            <w:b/>
            <w:sz w:val="28"/>
            <w:szCs w:val="28"/>
          </w:rPr>
          <w:t xml:space="preserve"> Memorial Library, </w:t>
        </w:r>
        <w:proofErr w:type="spellStart"/>
        <w:r>
          <w:rPr>
            <w:rStyle w:val="Collegamentoipertestuale"/>
            <w:b/>
            <w:sz w:val="28"/>
            <w:szCs w:val="28"/>
          </w:rPr>
          <w:t>Quaid</w:t>
        </w:r>
        <w:proofErr w:type="spellEnd"/>
        <w:r>
          <w:rPr>
            <w:rStyle w:val="Collegamentoipertestuale"/>
            <w:b/>
            <w:sz w:val="28"/>
            <w:szCs w:val="28"/>
          </w:rPr>
          <w:t>-i-</w:t>
        </w:r>
        <w:proofErr w:type="spellStart"/>
        <w:r>
          <w:rPr>
            <w:rStyle w:val="Collegamentoipertestuale"/>
            <w:b/>
            <w:sz w:val="28"/>
            <w:szCs w:val="28"/>
          </w:rPr>
          <w:t>Azam</w:t>
        </w:r>
        <w:proofErr w:type="spellEnd"/>
        <w:r>
          <w:rPr>
            <w:rStyle w:val="Collegamentoipertestuale"/>
            <w:b/>
            <w:sz w:val="28"/>
            <w:szCs w:val="28"/>
          </w:rPr>
          <w:t>...</w:t>
        </w:r>
      </w:hyperlink>
      <w:r>
        <w:rPr>
          <w:rStyle w:val="apple-converted-space"/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sz w:val="28"/>
          <w:szCs w:val="28"/>
        </w:rPr>
        <w:t> </w:t>
      </w:r>
      <w:hyperlink r:id="rId8" w:history="1">
        <w:r>
          <w:rPr>
            <w:rStyle w:val="Collegamentoipertestuale"/>
            <w:b/>
            <w:sz w:val="28"/>
            <w:szCs w:val="28"/>
          </w:rPr>
          <w:t>Islamabad</w:t>
        </w:r>
      </w:hyperlink>
      <w:r>
        <w:rPr>
          <w:rStyle w:val="apple-converted-space"/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 xml:space="preserve">, </w:t>
      </w:r>
      <w:hyperlink r:id="rId9" w:history="1">
        <w:r>
          <w:rPr>
            <w:rStyle w:val="Collegamentoipertestuale"/>
            <w:b/>
            <w:sz w:val="28"/>
            <w:szCs w:val="28"/>
          </w:rPr>
          <w:t>Pakistan</w:t>
        </w:r>
      </w:hyperlink>
    </w:p>
    <w:p w14:paraId="51939071" w14:textId="77777777" w:rsidR="00105D22" w:rsidRDefault="00105D22" w:rsidP="00105D2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http://hecpk.summon.serialssolutions.com/?#!/search?ho=f&amp;l=en&amp;q=dislessia%20e%20riabilitazione</w:t>
      </w:r>
    </w:p>
    <w:p w14:paraId="25191B5D" w14:textId="2BA07B9C" w:rsidR="00105D22" w:rsidRDefault="00105D22" w:rsidP="00105D22">
      <w:pPr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E3E4D6E" wp14:editId="48060FFF">
            <wp:extent cx="5314950" cy="1609725"/>
            <wp:effectExtent l="19050" t="1905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6097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3B903B" w14:textId="77777777" w:rsidR="00105D22" w:rsidRDefault="00105D22" w:rsidP="00105D22">
      <w:pPr>
        <w:rPr>
          <w:rFonts w:ascii="Arial" w:hAnsi="Arial" w:cs="Arial"/>
          <w:b/>
          <w:sz w:val="40"/>
          <w:szCs w:val="40"/>
          <w:lang w:val="en-US"/>
        </w:rPr>
      </w:pPr>
    </w:p>
    <w:p w14:paraId="6CE3D56F" w14:textId="77777777" w:rsidR="00290393" w:rsidRPr="00E42055" w:rsidRDefault="00105D22">
      <w:pPr>
        <w:rPr>
          <w:lang w:val="en-US"/>
        </w:rPr>
      </w:pPr>
    </w:p>
    <w:sectPr w:rsidR="00290393" w:rsidRPr="00E42055" w:rsidSect="00E4205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6ABF"/>
    <w:multiLevelType w:val="multilevel"/>
    <w:tmpl w:val="BED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055"/>
    <w:rsid w:val="00062031"/>
    <w:rsid w:val="000A38C4"/>
    <w:rsid w:val="00102CDA"/>
    <w:rsid w:val="00105D22"/>
    <w:rsid w:val="00107D21"/>
    <w:rsid w:val="00130B2A"/>
    <w:rsid w:val="00155CC7"/>
    <w:rsid w:val="0018255F"/>
    <w:rsid w:val="00182E75"/>
    <w:rsid w:val="001B2598"/>
    <w:rsid w:val="001F013F"/>
    <w:rsid w:val="00264B5B"/>
    <w:rsid w:val="00275050"/>
    <w:rsid w:val="002A21E1"/>
    <w:rsid w:val="002E59B8"/>
    <w:rsid w:val="00306143"/>
    <w:rsid w:val="00322144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87F0C"/>
    <w:rsid w:val="008D706C"/>
    <w:rsid w:val="0091353F"/>
    <w:rsid w:val="00925143"/>
    <w:rsid w:val="009B6EFD"/>
    <w:rsid w:val="00A614E9"/>
    <w:rsid w:val="00A73A03"/>
    <w:rsid w:val="00A763CD"/>
    <w:rsid w:val="00AB27E7"/>
    <w:rsid w:val="00AE4F33"/>
    <w:rsid w:val="00B074EA"/>
    <w:rsid w:val="00B75952"/>
    <w:rsid w:val="00B92826"/>
    <w:rsid w:val="00B96E42"/>
    <w:rsid w:val="00C32C6A"/>
    <w:rsid w:val="00C42CBE"/>
    <w:rsid w:val="00C67ECF"/>
    <w:rsid w:val="00CB2BDA"/>
    <w:rsid w:val="00CF69AB"/>
    <w:rsid w:val="00DA4E55"/>
    <w:rsid w:val="00DB6803"/>
    <w:rsid w:val="00DE3849"/>
    <w:rsid w:val="00E42055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697F"/>
  <w15:docId w15:val="{31D68708-1BCC-489C-81F7-5AF9BF67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05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9282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0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dex.com/country/pakistan/islamab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dex.com/country/pakistan/islamabad/library_4287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hecpk.summon.serialssolutions.com/%23!/search?ho=f&amp;l=en&amp;q=DISLESSIA%20E%20RIABILITAZIONE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ibdex.com/country/pakista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8</cp:revision>
  <dcterms:created xsi:type="dcterms:W3CDTF">2018-03-02T01:50:00Z</dcterms:created>
  <dcterms:modified xsi:type="dcterms:W3CDTF">2020-07-19T17:31:00Z</dcterms:modified>
</cp:coreProperties>
</file>