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03F01" w14:textId="77777777" w:rsidR="00475CC0" w:rsidRPr="00D96505" w:rsidRDefault="00475CC0" w:rsidP="00475CC0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shd w:val="clear" w:color="auto" w:fill="F8F9FA"/>
          <w:lang w:eastAsia="it-IT"/>
        </w:rPr>
      </w:pPr>
    </w:p>
    <w:p w14:paraId="542DBDE3" w14:textId="11A965A2" w:rsidR="00475CC0" w:rsidRPr="00A4647F" w:rsidRDefault="00475CC0" w:rsidP="00475CC0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8F9FA"/>
          <w:lang w:eastAsia="it-IT"/>
        </w:rPr>
        <w:t>AME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shd w:val="clear" w:color="auto" w:fill="F8F9FA"/>
          <w:lang w:eastAsia="it-IT"/>
        </w:rPr>
        <w:t xml:space="preserve">RICAN UNIVERSITY IN KYRGYZSTAN, </w:t>
      </w:r>
      <w:hyperlink r:id="rId4" w:tooltip="Bishkek" w:history="1">
        <w:proofErr w:type="spellStart"/>
        <w:r w:rsidRPr="00A4647F">
          <w:rPr>
            <w:rFonts w:ascii="Times New Roman" w:eastAsia="Times New Roman" w:hAnsi="Times New Roman" w:cs="Times New Roman"/>
            <w:b/>
            <w:color w:val="000000" w:themeColor="text1"/>
            <w:sz w:val="20"/>
            <w:szCs w:val="20"/>
            <w:highlight w:val="yellow"/>
            <w:lang w:eastAsia="it-IT"/>
          </w:rPr>
          <w:t>Bishkek</w:t>
        </w:r>
        <w:proofErr w:type="spellEnd"/>
      </w:hyperlink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it-IT"/>
        </w:rPr>
        <w:t>,</w:t>
      </w:r>
      <w:r w:rsidRPr="00A464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it-IT"/>
        </w:rPr>
        <w:t xml:space="preserve"> </w:t>
      </w:r>
      <w:hyperlink r:id="rId5" w:history="1">
        <w:r w:rsidRPr="00A4647F">
          <w:rPr>
            <w:rFonts w:ascii="Times New Roman" w:eastAsia="Times New Roman" w:hAnsi="Times New Roman" w:cs="Times New Roman"/>
            <w:b/>
            <w:color w:val="000000" w:themeColor="text1"/>
            <w:sz w:val="20"/>
            <w:szCs w:val="20"/>
            <w:highlight w:val="yellow"/>
            <w:lang w:eastAsia="it-IT"/>
          </w:rPr>
          <w:t>KYRGYZSTAN</w:t>
        </w:r>
      </w:hyperlink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"https://www.google.com/url?sa=t&amp;rct=j&amp;q=&amp;esrc=s&amp;source=web&amp;cd=2&amp;cad=rja&amp;uact=8&amp;ved=2ahUKEwi2i-6A-9voAhWMG5oKHX4LASQQFjABegQIARAC&amp;url=https%3A%2F%2Fwww.auca.kg%2Fen%2Fbishkek%2F&amp;usg=AOvVaw0diFb2HgfSszooZHvf8J4r" </w:instrTex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79DA93F7" w14:textId="77777777" w:rsidR="00475CC0" w:rsidRPr="00A4647F" w:rsidRDefault="00475CC0" w:rsidP="00475CC0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American University of Central Asia - </w:t>
      </w:r>
      <w:proofErr w:type="spellStart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Bishkek</w:t>
      </w:r>
      <w:proofErr w:type="spellEnd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&amp; Kyrgyzstan</w:t>
      </w:r>
    </w:p>
    <w:p w14:paraId="24D00D73" w14:textId="516B5727" w:rsidR="00D76776" w:rsidRDefault="00475CC0" w:rsidP="00475CC0">
      <w:r w:rsidRPr="00A46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1DFB46B7" wp14:editId="4BD4A243">
            <wp:simplePos x="0" y="0"/>
            <wp:positionH relativeFrom="margin">
              <wp:posOffset>-847</wp:posOffset>
            </wp:positionH>
            <wp:positionV relativeFrom="paragraph">
              <wp:posOffset>45508</wp:posOffset>
            </wp:positionV>
            <wp:extent cx="4665497" cy="1456055"/>
            <wp:effectExtent l="19050" t="19050" r="20955" b="10795"/>
            <wp:wrapNone/>
            <wp:docPr id="130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364" cy="1459447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475CC0"/>
    <w:rsid w:val="00651FF7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C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n.wikipedia.org/wiki/Kyrgyzstan" TargetMode="External"/><Relationship Id="rId4" Type="http://schemas.openxmlformats.org/officeDocument/2006/relationships/hyperlink" Target="https://en.wikipedia.org/wiki/Bishke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2020-06-06T17:00:00Z</dcterms:created>
  <dcterms:modified xsi:type="dcterms:W3CDTF">2020-06-06T17:00:00Z</dcterms:modified>
</cp:coreProperties>
</file>